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3" w:rsidRPr="002C41A5" w:rsidRDefault="001053A3" w:rsidP="001053A3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053A3" w:rsidRPr="007107CE" w:rsidTr="00A86B54">
        <w:trPr>
          <w:trHeight w:val="5501"/>
          <w:jc w:val="center"/>
        </w:trPr>
        <w:tc>
          <w:tcPr>
            <w:tcW w:w="9312" w:type="dxa"/>
          </w:tcPr>
          <w:p w:rsidR="001053A3" w:rsidRPr="00F8452D" w:rsidRDefault="001053A3" w:rsidP="00A86B5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053A3" w:rsidRPr="007107CE" w:rsidRDefault="001053A3" w:rsidP="00A86B5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053A3" w:rsidRPr="007107CE" w:rsidRDefault="001053A3" w:rsidP="00A86B5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053A3" w:rsidRPr="007107CE" w:rsidRDefault="001053A3" w:rsidP="00A86B5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053A3" w:rsidRPr="007107CE" w:rsidRDefault="001053A3" w:rsidP="00A86B5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053A3" w:rsidRPr="007107CE" w:rsidRDefault="001053A3" w:rsidP="00A86B5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053A3" w:rsidRDefault="001053A3" w:rsidP="00A86B5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053A3" w:rsidRPr="007107CE" w:rsidRDefault="001053A3" w:rsidP="00A86B5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16638" w:rsidRPr="00316638" w:rsidRDefault="001053A3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br w:type="page"/>
      </w:r>
      <w:r w:rsidR="00316638"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lastRenderedPageBreak/>
        <w:t>СВИДЕТЕЛЬСТВО О РАСТОРЖЕНИИ БРАКА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 xml:space="preserve">Брак </w:t>
      </w:r>
      <w:r w:rsidRPr="00316638">
        <w:rPr>
          <w:rFonts w:ascii="Courier New" w:eastAsia="Times New Roman" w:hAnsi="Courier New" w:cs="Courier New"/>
          <w:color w:val="333333"/>
          <w:sz w:val="20"/>
          <w:szCs w:val="20"/>
        </w:rPr>
        <w:t>между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гражданином___________________________________________________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(Ф.И.О.)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и гражданкой__________________________________________________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(Ф.И.О.)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расторгнут, о  чем  в книге  регистрации  актов о  расторжении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брака 20__г. месяца числа произведена запись за N_________________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После расторжения брака присвоены фамилии: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ему______________________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ей_______________________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Место регистрации_____________________________________________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Свидетельство выдано гражданину (</w:t>
      </w:r>
      <w:proofErr w:type="spellStart"/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ке</w:t>
      </w:r>
      <w:proofErr w:type="spellEnd"/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) Ф.И.О.___________________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__________________________________________________________________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Дата выдачи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 xml:space="preserve">Заведующий отделом </w:t>
      </w:r>
      <w:proofErr w:type="spellStart"/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ЗАГСа</w:t>
      </w:r>
      <w:proofErr w:type="spellEnd"/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 xml:space="preserve"> (подпись)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6638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</w:rPr>
        <w:t>Серия_______ N______ свидетельства</w:t>
      </w: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6638" w:rsidRPr="00316638" w:rsidRDefault="00316638" w:rsidP="003166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B13BC8" w:rsidRDefault="00B13BC8" w:rsidP="00316638">
      <w:pPr>
        <w:jc w:val="center"/>
      </w:pPr>
    </w:p>
    <w:sectPr w:rsidR="00B13BC8" w:rsidSect="00A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16638"/>
    <w:rsid w:val="001053A3"/>
    <w:rsid w:val="00316638"/>
    <w:rsid w:val="00A727E7"/>
    <w:rsid w:val="00B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638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316638"/>
  </w:style>
  <w:style w:type="character" w:styleId="a3">
    <w:name w:val="Hyperlink"/>
    <w:basedOn w:val="a0"/>
    <w:rsid w:val="001053A3"/>
    <w:rPr>
      <w:color w:val="0000FF"/>
      <w:u w:val="single"/>
    </w:rPr>
  </w:style>
  <w:style w:type="table" w:styleId="a4">
    <w:name w:val="Table Grid"/>
    <w:basedOn w:val="a1"/>
    <w:rsid w:val="001053A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2017-02-07T08:03:00Z</dcterms:created>
  <dcterms:modified xsi:type="dcterms:W3CDTF">2017-02-11T08:15:00Z</dcterms:modified>
</cp:coreProperties>
</file>