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48" w:rsidRPr="002C41A5" w:rsidRDefault="000E7048" w:rsidP="000E7048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E7048" w:rsidRPr="007107CE" w:rsidTr="00F7650F">
        <w:trPr>
          <w:trHeight w:val="5501"/>
          <w:jc w:val="center"/>
        </w:trPr>
        <w:tc>
          <w:tcPr>
            <w:tcW w:w="9312" w:type="dxa"/>
          </w:tcPr>
          <w:p w:rsidR="000E7048" w:rsidRPr="00F8452D" w:rsidRDefault="000E7048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E7048" w:rsidRPr="007107CE" w:rsidRDefault="000E7048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E7048" w:rsidRPr="007107CE" w:rsidRDefault="000E7048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E7048" w:rsidRPr="007107CE" w:rsidRDefault="000E7048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E7048" w:rsidRPr="007107CE" w:rsidRDefault="000E7048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E7048" w:rsidRPr="007107CE" w:rsidRDefault="000E7048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E7048" w:rsidRDefault="000E7048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E7048" w:rsidRPr="007107CE" w:rsidRDefault="000E7048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E7048" w:rsidRPr="000E7048" w:rsidRDefault="000E7048" w:rsidP="000E7048">
      <w:pPr>
        <w:shd w:val="clear" w:color="auto" w:fill="FFFFFF"/>
        <w:spacing w:before="111" w:after="111" w:line="258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</w:rPr>
      </w:pPr>
      <w:r>
        <w:br w:type="page"/>
      </w:r>
      <w:r w:rsidRPr="000E7048">
        <w:rPr>
          <w:rFonts w:ascii="Open Sans" w:eastAsia="Times New Roman" w:hAnsi="Open Sans" w:cs="Open Sans"/>
          <w:b/>
          <w:bCs/>
          <w:color w:val="333333"/>
          <w:kern w:val="36"/>
        </w:rPr>
        <w:lastRenderedPageBreak/>
        <w:t>Жалоба</w:t>
      </w:r>
      <w:r>
        <w:rPr>
          <w:rFonts w:ascii="Open Sans" w:eastAsia="Times New Roman" w:hAnsi="Open Sans" w:cs="Open Sans"/>
          <w:b/>
          <w:bCs/>
          <w:color w:val="333333"/>
          <w:kern w:val="36"/>
        </w:rPr>
        <w:t xml:space="preserve"> в межрайонную прокуратуру</w:t>
      </w:r>
      <w:r w:rsidRPr="000E7048">
        <w:rPr>
          <w:rFonts w:ascii="Open Sans" w:eastAsia="Times New Roman" w:hAnsi="Open Sans" w:cs="Open Sans"/>
          <w:b/>
          <w:bCs/>
          <w:color w:val="333333"/>
          <w:kern w:val="36"/>
        </w:rPr>
        <w:t xml:space="preserve"> на незаконное повышение тарифов </w:t>
      </w:r>
      <w:r>
        <w:rPr>
          <w:rFonts w:ascii="Open Sans" w:eastAsia="Times New Roman" w:hAnsi="Open Sans" w:cs="Open Sans"/>
          <w:b/>
          <w:bCs/>
          <w:color w:val="333333"/>
          <w:kern w:val="36"/>
        </w:rPr>
        <w:t>ЖКХ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Между заявителем и его матерью был заключен договор пожизненной ренты. Все платежи за ЖКУ в указанной квартире заявитель, как собственник, осуществляла самостоятельно, единолично и из своих денежных средств. После того, как заявителю в собственность перешла 1/3 доля, у нее повысилась плата за ЖКУ в квартире. ГУП сообщила что установлена двойная тарифная ставка за ЖКУ. При этом, сотрудники ГУП не предоставили нормативно-правовой акт, которым предусмотрено такое повышение тарифов. Заявитель просит провести проверку в ГУП по факту нарушения ее прав и законных интересов.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 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 xml:space="preserve">В </w:t>
      </w:r>
      <w:proofErr w:type="spellStart"/>
      <w:r w:rsidRPr="000E7048">
        <w:rPr>
          <w:rFonts w:ascii="Helvetica" w:eastAsia="Times New Roman" w:hAnsi="Helvetica"/>
          <w:color w:val="333333"/>
          <w:sz w:val="15"/>
          <w:szCs w:val="15"/>
        </w:rPr>
        <w:t>Кузьминскую</w:t>
      </w:r>
      <w:proofErr w:type="spellEnd"/>
      <w:r w:rsidRPr="000E7048">
        <w:rPr>
          <w:rFonts w:ascii="Helvetica" w:eastAsia="Times New Roman" w:hAnsi="Helvetica"/>
          <w:color w:val="333333"/>
          <w:sz w:val="15"/>
          <w:szCs w:val="15"/>
        </w:rPr>
        <w:t xml:space="preserve"> межрайонную прокуратуру ЮВАО города Москвы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Адрес: _____________________________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Заявитель: _________________________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Адрес: _____________________________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ЖАЛОБА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Между мной, _____________________ __________ г.р. и моей матерью ______________________ __________ г.р. был заключен договор пожизненной ренты от __________ г., после чего, в мою собственность перешла квартира, расположенная по адресу: __________________________, что подтверждается Свидетельством о государственной регистрации права ____ № _________ от __________ г. (копию прилагаю).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Все платежи за ЖКУ в указанной квартире я, как собственник, осуществляла самостоятельно, единолично и из своих денежных средств.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После, я стала собственницей 1/3 доли в праве общей долевой собственности на квартиру, расположенную по адресу: _________________________, что подтверждается Свидетельством о государственной регистрации права _____ № _________ от __________ г.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После того, как мне в собственность перешла вышеуказанная 1/3 доля, у меня повысилась плата за ЖКУ в квартире, по адресу: ______________________, что подтверждается соответствующими квитанциями.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При обращении в ГУП ДЕЗ «________» мне сообщили, что в связи с нахождением в моей собственности 2-х жилых помещений, мне установлена двойная тарифная ставка за ЖКУ. При этом, сотрудники ГУП ДЕЗ «___________» не предоставили мне нормативно-правовой акт, которым предусмотрено такое повышение тарифов, в связи с чем, считаю, что плата за ЖКУ была искусственно завышена.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В соответствии с п. 33 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 потребитель имеет право, в том числе, 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коммунальных услуг, получать от исполнителя сведения о правильности исчисления предъявленного потребителю к уплате размера платы за коммунальные услуги, наличии (отсутствии)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пеней).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Ранее я обратилась в ГУП ДЕЗ «__________» с просьбой осуществить перерасчет платы за ЖКУ, но мне, без объяснения причин было отказано, что является нарушением моих прав и законных интересов.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На основании изложенного и руководствуясь ст. 10 ФЗ «О прокуратуре в РФ»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ПРОШУ: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1. Провести проверку в ГУП ДЕЗ «_________» по факту нарушения моих прав и законных интересов;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2. Лиц, виновных в нарушении моих прав, привлечь к установленной законом ответственности;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3. Ответ на настоящее заявление выдать заявителю в письменном виде на руки или направить почтой, по вышеуказанному адресу;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Приложение: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1. Копии платежных документов;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2. Копии свидетельств о государственной регистрации права;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br/>
        <w:t>3. Копия заявления в ГУП ДЕЗ «__________»;</w:t>
      </w:r>
    </w:p>
    <w:p w:rsidR="000E7048" w:rsidRPr="000E7048" w:rsidRDefault="000E7048" w:rsidP="000E7048">
      <w:pPr>
        <w:shd w:val="clear" w:color="auto" w:fill="FFFFFF"/>
        <w:spacing w:after="83"/>
        <w:rPr>
          <w:rFonts w:ascii="Helvetica" w:eastAsia="Times New Roman" w:hAnsi="Helvetica"/>
          <w:color w:val="333333"/>
          <w:sz w:val="15"/>
          <w:szCs w:val="15"/>
        </w:rPr>
      </w:pPr>
      <w:r w:rsidRPr="000E7048">
        <w:rPr>
          <w:rFonts w:ascii="Helvetica" w:eastAsia="Times New Roman" w:hAnsi="Helvetica"/>
          <w:color w:val="333333"/>
          <w:sz w:val="15"/>
          <w:szCs w:val="15"/>
        </w:rPr>
        <w:t>« »_______________</w:t>
      </w:r>
      <w:r>
        <w:rPr>
          <w:rFonts w:ascii="Helvetica" w:eastAsia="Times New Roman" w:hAnsi="Helvetica"/>
          <w:color w:val="333333"/>
          <w:sz w:val="15"/>
          <w:szCs w:val="15"/>
        </w:rPr>
        <w:t>20__</w:t>
      </w:r>
      <w:r w:rsidRPr="000E7048">
        <w:rPr>
          <w:rFonts w:ascii="Helvetica" w:eastAsia="Times New Roman" w:hAnsi="Helvetica"/>
          <w:color w:val="333333"/>
          <w:sz w:val="15"/>
          <w:szCs w:val="15"/>
        </w:rPr>
        <w:t xml:space="preserve"> г. 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0E7048"/>
    <w:rsid w:val="000E704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E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0E7048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0E704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37">
          <w:marLeft w:val="0"/>
          <w:marRight w:val="0"/>
          <w:marTop w:val="18"/>
          <w:marBottom w:val="92"/>
          <w:divBdr>
            <w:top w:val="none" w:sz="0" w:space="0" w:color="auto"/>
            <w:left w:val="none" w:sz="0" w:space="0" w:color="auto"/>
            <w:bottom w:val="single" w:sz="4" w:space="2" w:color="EEEEEE"/>
            <w:right w:val="none" w:sz="0" w:space="0" w:color="auto"/>
          </w:divBdr>
        </w:div>
        <w:div w:id="197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4357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2016-12-10T00:15:00Z</dcterms:created>
  <dcterms:modified xsi:type="dcterms:W3CDTF">2016-12-10T00:35:00Z</dcterms:modified>
</cp:coreProperties>
</file>